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C67" w:rsidRPr="00760C67" w:rsidRDefault="00A61C09" w:rsidP="004109BF">
      <w:pPr>
        <w:spacing w:line="240" w:lineRule="auto"/>
        <w:ind w:firstLine="709"/>
        <w:jc w:val="right"/>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1530985" y="722630"/>
            <wp:positionH relativeFrom="margin">
              <wp:align>left</wp:align>
            </wp:positionH>
            <wp:positionV relativeFrom="margin">
              <wp:align>top</wp:align>
            </wp:positionV>
            <wp:extent cx="2438400" cy="1615440"/>
            <wp:effectExtent l="171450" t="171450" r="381000" b="36576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38400" cy="1615440"/>
                    </a:xfrm>
                    <a:prstGeom prst="rect">
                      <a:avLst/>
                    </a:prstGeom>
                    <a:ln>
                      <a:noFill/>
                    </a:ln>
                    <a:effectLst>
                      <a:outerShdw blurRad="292100" dist="139700" dir="2700000" algn="tl" rotWithShape="0">
                        <a:srgbClr val="333333">
                          <a:alpha val="65000"/>
                        </a:srgbClr>
                      </a:outerShdw>
                    </a:effectLst>
                  </pic:spPr>
                </pic:pic>
              </a:graphicData>
            </a:graphic>
          </wp:anchor>
        </w:drawing>
      </w:r>
      <w:r w:rsidR="004109BF">
        <w:rPr>
          <w:rFonts w:ascii="Times New Roman" w:hAnsi="Times New Roman" w:cs="Times New Roman"/>
          <w:sz w:val="28"/>
          <w:szCs w:val="28"/>
        </w:rPr>
        <w:t>Приложение 1.3.</w:t>
      </w:r>
      <w:r w:rsidR="00CF555C">
        <w:rPr>
          <w:rFonts w:ascii="Times New Roman" w:hAnsi="Times New Roman" w:cs="Times New Roman"/>
          <w:sz w:val="28"/>
          <w:szCs w:val="28"/>
        </w:rPr>
        <w:t>3</w:t>
      </w:r>
      <w:r w:rsidR="004109BF">
        <w:rPr>
          <w:rFonts w:ascii="Times New Roman" w:hAnsi="Times New Roman" w:cs="Times New Roman"/>
          <w:sz w:val="28"/>
          <w:szCs w:val="28"/>
        </w:rPr>
        <w:t>.</w:t>
      </w:r>
    </w:p>
    <w:p w:rsidR="00760C67" w:rsidRDefault="00760C67" w:rsidP="00A61C09">
      <w:pPr>
        <w:pStyle w:val="a3"/>
        <w:spacing w:line="240" w:lineRule="auto"/>
        <w:ind w:left="928"/>
        <w:jc w:val="center"/>
        <w:rPr>
          <w:rFonts w:ascii="Times New Roman" w:hAnsi="Times New Roman" w:cs="Times New Roman"/>
          <w:sz w:val="28"/>
          <w:szCs w:val="28"/>
        </w:rPr>
      </w:pPr>
      <w:r w:rsidRPr="00760C67">
        <w:rPr>
          <w:rFonts w:ascii="Times New Roman" w:hAnsi="Times New Roman" w:cs="Times New Roman"/>
          <w:sz w:val="28"/>
          <w:szCs w:val="28"/>
        </w:rPr>
        <w:t>Консультация для воспитателей</w:t>
      </w:r>
    </w:p>
    <w:p w:rsidR="00760C67" w:rsidRPr="00A61C09" w:rsidRDefault="00760C67" w:rsidP="001A7F2B">
      <w:pPr>
        <w:pStyle w:val="a3"/>
        <w:spacing w:line="240" w:lineRule="auto"/>
        <w:ind w:left="1069"/>
        <w:jc w:val="center"/>
        <w:rPr>
          <w:rFonts w:ascii="Times New Roman" w:hAnsi="Times New Roman" w:cs="Times New Roman"/>
          <w:b/>
          <w:sz w:val="28"/>
          <w:szCs w:val="28"/>
        </w:rPr>
      </w:pPr>
      <w:r w:rsidRPr="00A61C09">
        <w:rPr>
          <w:rFonts w:ascii="Times New Roman" w:hAnsi="Times New Roman" w:cs="Times New Roman"/>
          <w:b/>
          <w:sz w:val="28"/>
          <w:szCs w:val="28"/>
        </w:rPr>
        <w:t>«Реализация театрализованной деятельности в работе с детьми с общим недоразвитием речи»</w:t>
      </w:r>
    </w:p>
    <w:p w:rsidR="00760C67" w:rsidRPr="00760C67" w:rsidRDefault="00760C67" w:rsidP="00760C67">
      <w:pPr>
        <w:spacing w:after="0"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Театр - самый доступный вид искусства для детей дошкольников. В ходе театральной игры формируется личность ребенка, реализуются ее потенциальные возможности, проявляются первые творческие находки. В театрально-игровой деятельности происходит интенсивное развитие познавательных процессов, эмоционально-личностной сферы детей. Игра может изменить отношение ребенка к себе, его самочувствие, научить художественным сп</w:t>
      </w:r>
      <w:r>
        <w:rPr>
          <w:rFonts w:ascii="Times New Roman" w:hAnsi="Times New Roman" w:cs="Times New Roman"/>
          <w:sz w:val="28"/>
          <w:szCs w:val="28"/>
        </w:rPr>
        <w:t>особам общения со сверстниками.</w:t>
      </w:r>
    </w:p>
    <w:p w:rsidR="00760C67" w:rsidRPr="00760C67" w:rsidRDefault="00760C67" w:rsidP="00760C67">
      <w:pPr>
        <w:spacing w:after="0"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Театрализованная деятельность способствует развитию многих сторон личности дошкольника. Это психофизические способности (мимика, пантомимика). Психические процессы (восприятие, воображение, мышление, внимание, память), речь (монолог, диалог), творческие способности (умение перевоплощаться, импровизировать, брать на себя роль).Театрализованная деятельность помогает формированию следующих умений и навыков детей: разыгрывание стихов, сказок, рассказов, мини-сценок; владение куклой, игрушкой и доступными видами театра (плоскостной, конусный, пальчиковый и др.); обогащение театрального опыта (знания о театре, театральных профессиях, костюмах, атрибутах, терминах); изготовление и подбор атрибутов, кукол</w:t>
      </w:r>
      <w:r>
        <w:rPr>
          <w:rFonts w:ascii="Times New Roman" w:hAnsi="Times New Roman" w:cs="Times New Roman"/>
          <w:sz w:val="28"/>
          <w:szCs w:val="28"/>
        </w:rPr>
        <w:t xml:space="preserve"> и игрушек, элементов костюмов.</w:t>
      </w:r>
    </w:p>
    <w:p w:rsidR="00760C67" w:rsidRPr="00760C67" w:rsidRDefault="00760C67" w:rsidP="00760C67">
      <w:pPr>
        <w:spacing w:after="0"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 xml:space="preserve">Театральная деятельность является огромным стимулом для развития речи. Неожиданность, </w:t>
      </w:r>
      <w:proofErr w:type="spellStart"/>
      <w:r w:rsidRPr="00760C67">
        <w:rPr>
          <w:rFonts w:ascii="Times New Roman" w:hAnsi="Times New Roman" w:cs="Times New Roman"/>
          <w:sz w:val="28"/>
          <w:szCs w:val="28"/>
        </w:rPr>
        <w:t>сюрпризность</w:t>
      </w:r>
      <w:proofErr w:type="spellEnd"/>
      <w:r w:rsidRPr="00760C67">
        <w:rPr>
          <w:rFonts w:ascii="Times New Roman" w:hAnsi="Times New Roman" w:cs="Times New Roman"/>
          <w:sz w:val="28"/>
          <w:szCs w:val="28"/>
        </w:rPr>
        <w:t xml:space="preserve"> делают занятия интересными, непохожими друг на друга, помогают детям переживать различные ситуации и самостоятельно выходить из них, учат общаться, сопереживать, </w:t>
      </w:r>
      <w:r>
        <w:rPr>
          <w:rFonts w:ascii="Times New Roman" w:hAnsi="Times New Roman" w:cs="Times New Roman"/>
          <w:sz w:val="28"/>
          <w:szCs w:val="28"/>
        </w:rPr>
        <w:t>развивают и активизируют ребят.</w:t>
      </w:r>
    </w:p>
    <w:p w:rsidR="00760C67" w:rsidRPr="00760C67" w:rsidRDefault="00760C67" w:rsidP="00760C67">
      <w:pPr>
        <w:spacing w:after="0"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Театральная игра в детском саду включается практически во все занятия - в совместную деятельность детей и взрослых, в свободное время, в самостоятельную деятельность, в прове</w:t>
      </w:r>
      <w:r>
        <w:rPr>
          <w:rFonts w:ascii="Times New Roman" w:hAnsi="Times New Roman" w:cs="Times New Roman"/>
          <w:sz w:val="28"/>
          <w:szCs w:val="28"/>
        </w:rPr>
        <w:t>дение праздников и развлечений.</w:t>
      </w:r>
    </w:p>
    <w:p w:rsidR="00760C67" w:rsidRPr="00760C67" w:rsidRDefault="00760C67" w:rsidP="00760C67">
      <w:pPr>
        <w:spacing w:after="0"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Цель коррекционной работы с детьми с нарушением речи - научить детей говорить отчетливо, грамотно, выразительно. Для этого используются речевые игры и упражнения, направленные на развитие дыхания и свободы речевого аппарата, умение владеть правильной артикуляцией, четкой дикцией, разнообразной интонацией. В коррекционной работе с детьми с нарушением речи всегда необходимо опираться на их эмоциональный мир, познавательный интерес. Именно поэтому так велика роль стихов в детских т</w:t>
      </w:r>
      <w:r>
        <w:rPr>
          <w:rFonts w:ascii="Times New Roman" w:hAnsi="Times New Roman" w:cs="Times New Roman"/>
          <w:sz w:val="28"/>
          <w:szCs w:val="28"/>
        </w:rPr>
        <w:t>еатральных играх и упражнениях.</w:t>
      </w:r>
    </w:p>
    <w:p w:rsidR="00760C67" w:rsidRPr="00760C67" w:rsidRDefault="00760C67" w:rsidP="00760C67">
      <w:pPr>
        <w:spacing w:after="0"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 xml:space="preserve">Стихотворный текст, как ритмически организованная речь, активизирует весь организм ребенка, способствует развитию его голосового </w:t>
      </w:r>
      <w:r w:rsidRPr="00760C67">
        <w:rPr>
          <w:rFonts w:ascii="Times New Roman" w:hAnsi="Times New Roman" w:cs="Times New Roman"/>
          <w:sz w:val="28"/>
          <w:szCs w:val="28"/>
        </w:rPr>
        <w:lastRenderedPageBreak/>
        <w:t>аппарата. Стихи носят не только тренировочный характер для формирования четкой, грамотной речи, но и находят эмоциональный отклик в душе ребенка, делают увлекательными различные игры и задания. Особенно нравятся детям диалогические стихи. Говоря от имени определенного действующего лица, ребенок легче раскрепощается, общается с партнером. На следующем этапе из стихотворения можно создать целый мини спектакль. Кроме того, разучивание стихо</w:t>
      </w:r>
      <w:r>
        <w:rPr>
          <w:rFonts w:ascii="Times New Roman" w:hAnsi="Times New Roman" w:cs="Times New Roman"/>
          <w:sz w:val="28"/>
          <w:szCs w:val="28"/>
        </w:rPr>
        <w:t>в развивает память и интеллект.</w:t>
      </w:r>
    </w:p>
    <w:p w:rsidR="00760C67" w:rsidRPr="00760C67" w:rsidRDefault="00760C67" w:rsidP="00760C67">
      <w:pPr>
        <w:spacing w:after="0"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Прекрасным материалом для сценического воплощения служат сказки. Русские народные сказки оказывают активизирующее воздействие, как на речевую деятельность, так и на эмоциональную сферу ребенка. Персонажи сказок хорошо знакомы детям, их черты характера ярко выражены, мотивы поступков понятны. Язык сказок очень выразителен, богат образными сравнениями, имеет несложные формы прямой речи. Рассказывание сказок активирует мышление, воображение, речевую деятельность детей, помогая реализации худо</w:t>
      </w:r>
      <w:r>
        <w:rPr>
          <w:rFonts w:ascii="Times New Roman" w:hAnsi="Times New Roman" w:cs="Times New Roman"/>
          <w:sz w:val="28"/>
          <w:szCs w:val="28"/>
        </w:rPr>
        <w:t>жественно-образных впечатлений.</w:t>
      </w:r>
    </w:p>
    <w:p w:rsidR="00760C67" w:rsidRPr="00760C67" w:rsidRDefault="00760C67" w:rsidP="00760C67">
      <w:pPr>
        <w:spacing w:after="0"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Театрализованная ритмопластика – это чтение сказки по возрасту детей с последующим изо</w:t>
      </w:r>
      <w:r>
        <w:rPr>
          <w:rFonts w:ascii="Times New Roman" w:hAnsi="Times New Roman" w:cs="Times New Roman"/>
          <w:sz w:val="28"/>
          <w:szCs w:val="28"/>
        </w:rPr>
        <w:t>бражением героев и их действий.</w:t>
      </w:r>
    </w:p>
    <w:p w:rsidR="00760C67" w:rsidRPr="00760C67" w:rsidRDefault="00760C67" w:rsidP="00760C67">
      <w:pPr>
        <w:spacing w:after="0"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 xml:space="preserve">В основу занятий входят известные и любимые детям русские народные сказки, а также сказки известных писателей, таких как Б. </w:t>
      </w:r>
      <w:proofErr w:type="spellStart"/>
      <w:r w:rsidRPr="00760C67">
        <w:rPr>
          <w:rFonts w:ascii="Times New Roman" w:hAnsi="Times New Roman" w:cs="Times New Roman"/>
          <w:sz w:val="28"/>
          <w:szCs w:val="28"/>
        </w:rPr>
        <w:t>Заходер</w:t>
      </w:r>
      <w:proofErr w:type="spellEnd"/>
      <w:r w:rsidRPr="00760C67">
        <w:rPr>
          <w:rFonts w:ascii="Times New Roman" w:hAnsi="Times New Roman" w:cs="Times New Roman"/>
          <w:sz w:val="28"/>
          <w:szCs w:val="28"/>
        </w:rPr>
        <w:t xml:space="preserve">, С. Маршак, В. </w:t>
      </w:r>
      <w:proofErr w:type="spellStart"/>
      <w:r w:rsidRPr="00760C67">
        <w:rPr>
          <w:rFonts w:ascii="Times New Roman" w:hAnsi="Times New Roman" w:cs="Times New Roman"/>
          <w:sz w:val="28"/>
          <w:szCs w:val="28"/>
        </w:rPr>
        <w:t>Сутеев</w:t>
      </w:r>
      <w:proofErr w:type="spellEnd"/>
      <w:r w:rsidRPr="00760C67">
        <w:rPr>
          <w:rFonts w:ascii="Times New Roman" w:hAnsi="Times New Roman" w:cs="Times New Roman"/>
          <w:sz w:val="28"/>
          <w:szCs w:val="28"/>
        </w:rPr>
        <w:t>, Н. Носов, Г. Ан</w:t>
      </w:r>
      <w:r>
        <w:rPr>
          <w:rFonts w:ascii="Times New Roman" w:hAnsi="Times New Roman" w:cs="Times New Roman"/>
          <w:sz w:val="28"/>
          <w:szCs w:val="28"/>
        </w:rPr>
        <w:t>дерсен, Ш. Перро, К. Чуковский.</w:t>
      </w:r>
    </w:p>
    <w:p w:rsidR="00760C67" w:rsidRPr="00760C67" w:rsidRDefault="00760C67" w:rsidP="00760C67">
      <w:pPr>
        <w:spacing w:after="0"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Развитие  мимики, эмоций и жестов, совершенствование двигательных навыков, умение владеть своим телом, укрепление и развитие мышц очень благотворно сказывается на развитии ребенка в целом.  Достижение во время занятий наибольшей плавности, грациозности и эстетичности при выполнении упражнений, помогает детям преодолеть присущу</w:t>
      </w:r>
      <w:r>
        <w:rPr>
          <w:rFonts w:ascii="Times New Roman" w:hAnsi="Times New Roman" w:cs="Times New Roman"/>
          <w:sz w:val="28"/>
          <w:szCs w:val="28"/>
        </w:rPr>
        <w:t>ю им угловатость и скованность.</w:t>
      </w:r>
    </w:p>
    <w:p w:rsidR="00760C67" w:rsidRDefault="00760C67" w:rsidP="00A61C09">
      <w:pPr>
        <w:spacing w:line="240" w:lineRule="auto"/>
        <w:ind w:firstLine="709"/>
        <w:jc w:val="both"/>
        <w:rPr>
          <w:rFonts w:ascii="Times New Roman" w:hAnsi="Times New Roman" w:cs="Times New Roman"/>
          <w:sz w:val="28"/>
          <w:szCs w:val="28"/>
        </w:rPr>
      </w:pPr>
      <w:r w:rsidRPr="00760C67">
        <w:rPr>
          <w:rFonts w:ascii="Times New Roman" w:hAnsi="Times New Roman" w:cs="Times New Roman"/>
          <w:sz w:val="28"/>
          <w:szCs w:val="28"/>
        </w:rPr>
        <w:t>Самый короткий путь эмоционального раскрепощения ребёнка -  это путь через игру, фантазирование, творчество. Всё это может дать ребёнку театр. Именно в театральной деятельности ребёнок связывает художественное творчество и личные переживания. Театр – это реальность и сказка, вымысел и реальность, краски и свет, слова, музыка. Театр – благодатная почва для творчества. В нашем мире, насыщенном информацией и стрессами, душа просит сказки – чуда, ощущения беззаботного детства, а это может дать театр.</w:t>
      </w:r>
    </w:p>
    <w:p w:rsidR="00760C67" w:rsidRDefault="00A61C09" w:rsidP="00A61C09">
      <w:pPr>
        <w:spacing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463385" cy="2153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9645" cy="2170090"/>
                    </a:xfrm>
                    <a:prstGeom prst="rect">
                      <a:avLst/>
                    </a:prstGeom>
                    <a:noFill/>
                  </pic:spPr>
                </pic:pic>
              </a:graphicData>
            </a:graphic>
          </wp:inline>
        </w:drawing>
      </w:r>
    </w:p>
    <w:sectPr w:rsidR="00760C67" w:rsidSect="00D70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4D14"/>
    <w:multiLevelType w:val="hybridMultilevel"/>
    <w:tmpl w:val="BE229144"/>
    <w:lvl w:ilvl="0" w:tplc="FD1E08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F55346"/>
    <w:rsid w:val="001A7F2B"/>
    <w:rsid w:val="004109BF"/>
    <w:rsid w:val="00760C67"/>
    <w:rsid w:val="00975D5A"/>
    <w:rsid w:val="00A61C09"/>
    <w:rsid w:val="00CF555C"/>
    <w:rsid w:val="00D70679"/>
    <w:rsid w:val="00F55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C67"/>
    <w:pPr>
      <w:ind w:left="720"/>
      <w:contextualSpacing/>
    </w:pPr>
  </w:style>
  <w:style w:type="paragraph" w:customStyle="1" w:styleId="c1">
    <w:name w:val="c1"/>
    <w:basedOn w:val="a"/>
    <w:rsid w:val="001A7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7F2B"/>
  </w:style>
  <w:style w:type="character" w:customStyle="1" w:styleId="c0">
    <w:name w:val="c0"/>
    <w:basedOn w:val="a0"/>
    <w:rsid w:val="001A7F2B"/>
  </w:style>
  <w:style w:type="paragraph" w:styleId="a4">
    <w:name w:val="Balloon Text"/>
    <w:basedOn w:val="a"/>
    <w:link w:val="a5"/>
    <w:uiPriority w:val="99"/>
    <w:semiHidden/>
    <w:unhideWhenUsed/>
    <w:rsid w:val="00A61C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C67"/>
    <w:pPr>
      <w:ind w:left="720"/>
      <w:contextualSpacing/>
    </w:pPr>
  </w:style>
  <w:style w:type="paragraph" w:customStyle="1" w:styleId="c1">
    <w:name w:val="c1"/>
    <w:basedOn w:val="a"/>
    <w:rsid w:val="001A7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7F2B"/>
  </w:style>
  <w:style w:type="character" w:customStyle="1" w:styleId="c0">
    <w:name w:val="c0"/>
    <w:basedOn w:val="a0"/>
    <w:rsid w:val="001A7F2B"/>
  </w:style>
  <w:style w:type="paragraph" w:styleId="a4">
    <w:name w:val="Balloon Text"/>
    <w:basedOn w:val="a"/>
    <w:link w:val="a5"/>
    <w:uiPriority w:val="99"/>
    <w:semiHidden/>
    <w:unhideWhenUsed/>
    <w:rsid w:val="00A61C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C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99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6</cp:revision>
  <dcterms:created xsi:type="dcterms:W3CDTF">2019-07-21T12:07:00Z</dcterms:created>
  <dcterms:modified xsi:type="dcterms:W3CDTF">2019-07-25T06:01:00Z</dcterms:modified>
</cp:coreProperties>
</file>